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3DAF7D32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561305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Cesenatico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3</w:t>
      </w:r>
      <w:r w:rsidR="00561305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0 e 31 agosto</w:t>
      </w:r>
      <w:r w:rsidR="00EE788A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e </w:t>
      </w:r>
      <w:r w:rsidR="00561305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1 settembre</w:t>
      </w: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è in arrivo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1919F60D" w:rsidR="00FE68AE" w:rsidRDefault="004734EB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Cese</w:t>
      </w:r>
      <w:r w:rsidR="00561305">
        <w:rPr>
          <w:rFonts w:ascii="Arial" w:hAnsi="Arial" w:cs="Arial"/>
          <w:i/>
          <w:color w:val="353535"/>
          <w:sz w:val="24"/>
          <w:szCs w:val="24"/>
        </w:rPr>
        <w:t>n</w:t>
      </w:r>
      <w:r>
        <w:rPr>
          <w:rFonts w:ascii="Arial" w:hAnsi="Arial" w:cs="Arial"/>
          <w:i/>
          <w:color w:val="353535"/>
          <w:sz w:val="24"/>
          <w:szCs w:val="24"/>
        </w:rPr>
        <w:t>a</w:t>
      </w:r>
      <w:r w:rsidR="00561305">
        <w:rPr>
          <w:rFonts w:ascii="Arial" w:hAnsi="Arial" w:cs="Arial"/>
          <w:i/>
          <w:color w:val="353535"/>
          <w:sz w:val="24"/>
          <w:szCs w:val="24"/>
        </w:rPr>
        <w:t>tico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301CB0">
        <w:rPr>
          <w:rFonts w:ascii="Arial" w:hAnsi="Arial" w:cs="Arial"/>
          <w:color w:val="353535"/>
          <w:sz w:val="24"/>
          <w:szCs w:val="24"/>
        </w:rPr>
        <w:t xml:space="preserve">Penultima </w:t>
      </w:r>
      <w:r w:rsidR="00EE788A" w:rsidRPr="00EE788A">
        <w:rPr>
          <w:rFonts w:ascii="Arial" w:hAnsi="Arial" w:cs="Arial"/>
          <w:color w:val="353535"/>
          <w:sz w:val="24"/>
          <w:szCs w:val="24"/>
        </w:rPr>
        <w:t>tappa</w:t>
      </w:r>
      <w:r w:rsidR="00301CB0">
        <w:rPr>
          <w:rFonts w:ascii="Arial" w:hAnsi="Arial" w:cs="Arial"/>
          <w:color w:val="353535"/>
          <w:sz w:val="24"/>
          <w:szCs w:val="24"/>
        </w:rPr>
        <w:t xml:space="preserve"> lungo la costa emiliano-romagnola della rassegna</w:t>
      </w:r>
      <w:r w:rsidR="00EE788A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 w:rsidR="00EE788A"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. </w:t>
      </w:r>
    </w:p>
    <w:p w14:paraId="022C35D6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51A05C4" w14:textId="5B065B8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Da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giovedì 30 agosto a sabato 1 settembre</w:t>
      </w:r>
      <w:r>
        <w:rPr>
          <w:rFonts w:ascii="Arial" w:hAnsi="Arial" w:cs="Arial"/>
          <w:color w:val="353535"/>
          <w:sz w:val="24"/>
          <w:szCs w:val="24"/>
        </w:rPr>
        <w:t xml:space="preserve"> sarà la marineria di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Cesenatico</w:t>
      </w:r>
      <w:r>
        <w:rPr>
          <w:rFonts w:ascii="Arial" w:hAnsi="Arial" w:cs="Arial"/>
          <w:color w:val="353535"/>
          <w:sz w:val="24"/>
          <w:szCs w:val="24"/>
        </w:rPr>
        <w:t xml:space="preserve"> ad accogliervi per raccontarvi storie e tradizioni di questo mare.</w:t>
      </w:r>
    </w:p>
    <w:p w14:paraId="1DF23C29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0FABCDF" w14:textId="58D0D8CB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Il primo appuntamento in programma è previsto per le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ore 10.00</w:t>
      </w:r>
      <w:r>
        <w:rPr>
          <w:rFonts w:ascii="Arial" w:hAnsi="Arial" w:cs="Arial"/>
          <w:color w:val="353535"/>
          <w:sz w:val="24"/>
          <w:szCs w:val="24"/>
        </w:rPr>
        <w:t xml:space="preserve"> di giovedì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30 agosto</w:t>
      </w:r>
      <w:r>
        <w:rPr>
          <w:rFonts w:ascii="Arial" w:hAnsi="Arial" w:cs="Arial"/>
          <w:color w:val="353535"/>
          <w:sz w:val="24"/>
          <w:szCs w:val="24"/>
        </w:rPr>
        <w:t xml:space="preserve">; ritrovo in Piazza </w:t>
      </w:r>
      <w:proofErr w:type="spellStart"/>
      <w:r>
        <w:rPr>
          <w:rFonts w:ascii="Arial" w:hAnsi="Arial" w:cs="Arial"/>
          <w:color w:val="353535"/>
          <w:sz w:val="24"/>
          <w:szCs w:val="24"/>
        </w:rPr>
        <w:t>Ciceruacchio</w:t>
      </w:r>
      <w:proofErr w:type="spellEnd"/>
      <w:r>
        <w:rPr>
          <w:rFonts w:ascii="Arial" w:hAnsi="Arial" w:cs="Arial"/>
          <w:color w:val="353535"/>
          <w:sz w:val="24"/>
          <w:szCs w:val="24"/>
        </w:rPr>
        <w:t xml:space="preserve"> per un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giro alla scoperta dell’identità storica e culturale della marineria di Cesenatico</w:t>
      </w:r>
      <w:r w:rsidRPr="00301CB0">
        <w:rPr>
          <w:rFonts w:ascii="Arial" w:hAnsi="Arial" w:cs="Arial"/>
          <w:color w:val="353535"/>
          <w:sz w:val="24"/>
          <w:szCs w:val="24"/>
        </w:rPr>
        <w:t xml:space="preserve"> per scoprire il suo centro storico, il porto Leonardesco con i suoi diversi pescherecci e i sistemi da pesca</w:t>
      </w:r>
      <w:r>
        <w:rPr>
          <w:rFonts w:ascii="Arial" w:hAnsi="Arial" w:cs="Arial"/>
          <w:color w:val="353535"/>
          <w:sz w:val="24"/>
          <w:szCs w:val="24"/>
        </w:rPr>
        <w:t xml:space="preserve"> utilizzati nell’Alto Adriatico (evento a numero chiuso, i</w:t>
      </w:r>
      <w:r w:rsidR="00E70F32">
        <w:rPr>
          <w:rFonts w:ascii="Arial" w:hAnsi="Arial" w:cs="Arial"/>
          <w:color w:val="353535"/>
          <w:sz w:val="24"/>
          <w:szCs w:val="24"/>
        </w:rPr>
        <w:t>scrizione obbligatoria allo 0547.79435</w:t>
      </w:r>
      <w:r>
        <w:rPr>
          <w:rFonts w:ascii="Arial" w:hAnsi="Arial" w:cs="Arial"/>
          <w:color w:val="353535"/>
          <w:sz w:val="24"/>
          <w:szCs w:val="24"/>
        </w:rPr>
        <w:t xml:space="preserve"> – IAT).</w:t>
      </w:r>
    </w:p>
    <w:p w14:paraId="101C0988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2371DB7" w14:textId="76F22A52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Il giorno successivo,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venerdì 31 agosto</w:t>
      </w:r>
      <w:r>
        <w:rPr>
          <w:rFonts w:ascii="Arial" w:hAnsi="Arial" w:cs="Arial"/>
          <w:color w:val="353535"/>
          <w:sz w:val="24"/>
          <w:szCs w:val="24"/>
        </w:rPr>
        <w:t>, saranno invece 2 gli appuntamenti che vi attendono;</w:t>
      </w:r>
    </w:p>
    <w:p w14:paraId="477BE44D" w14:textId="35B1D7C3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- il primo, alle </w:t>
      </w:r>
      <w:r w:rsidRPr="00301CB0">
        <w:rPr>
          <w:rFonts w:ascii="Arial" w:hAnsi="Arial" w:cs="Arial"/>
          <w:b/>
          <w:color w:val="353535"/>
          <w:sz w:val="24"/>
          <w:szCs w:val="24"/>
        </w:rPr>
        <w:t xml:space="preserve">ore 10.00 </w:t>
      </w:r>
      <w:r>
        <w:rPr>
          <w:rFonts w:ascii="Arial" w:hAnsi="Arial" w:cs="Arial"/>
          <w:color w:val="353535"/>
          <w:sz w:val="24"/>
          <w:szCs w:val="24"/>
        </w:rPr>
        <w:t>vi porterà alla scoperta del porto canale di Cesenatico, della tradizione marinara locale e delle imbarcazioni da pesca. L’incontro terminerà con una degustazione di specialità gastronomiche locali, cui farà seguito alle ore 14.00 la visita al mercato ittico.</w:t>
      </w:r>
    </w:p>
    <w:p w14:paraId="4EAD708D" w14:textId="45F11E6F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>- i</w:t>
      </w:r>
      <w:r w:rsidRPr="00301CB0">
        <w:rPr>
          <w:rFonts w:ascii="Arial" w:hAnsi="Arial" w:cs="Arial"/>
          <w:color w:val="353535"/>
          <w:sz w:val="24"/>
          <w:szCs w:val="24"/>
        </w:rPr>
        <w:t>l secondo</w:t>
      </w:r>
      <w:r>
        <w:rPr>
          <w:rFonts w:ascii="Arial" w:hAnsi="Arial" w:cs="Arial"/>
          <w:b/>
          <w:color w:val="353535"/>
          <w:sz w:val="24"/>
          <w:szCs w:val="24"/>
        </w:rPr>
        <w:t>, a</w:t>
      </w:r>
      <w:r w:rsidRPr="00301CB0">
        <w:rPr>
          <w:rFonts w:ascii="Arial" w:hAnsi="Arial" w:cs="Arial"/>
          <w:b/>
          <w:color w:val="353535"/>
          <w:sz w:val="24"/>
          <w:szCs w:val="24"/>
        </w:rPr>
        <w:t>lle ore 17.30</w:t>
      </w:r>
      <w:r>
        <w:rPr>
          <w:rFonts w:ascii="Arial" w:hAnsi="Arial" w:cs="Arial"/>
          <w:color w:val="353535"/>
          <w:sz w:val="24"/>
          <w:szCs w:val="24"/>
        </w:rPr>
        <w:t xml:space="preserve">, al Bagno Milano in Piazzale Andrea Costa, potrete scoprire tutti i segreti sulle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tartarughe marine dell’Adri</w:t>
      </w:r>
      <w:r w:rsidR="00D73FC9">
        <w:rPr>
          <w:rFonts w:ascii="Arial" w:hAnsi="Arial" w:cs="Arial"/>
          <w:b/>
          <w:color w:val="353535"/>
          <w:sz w:val="24"/>
          <w:szCs w:val="24"/>
        </w:rPr>
        <w:t>a</w:t>
      </w:r>
      <w:r w:rsidRPr="00301CB0">
        <w:rPr>
          <w:rFonts w:ascii="Arial" w:hAnsi="Arial" w:cs="Arial"/>
          <w:b/>
          <w:color w:val="353535"/>
          <w:sz w:val="24"/>
          <w:szCs w:val="24"/>
        </w:rPr>
        <w:t>tico</w:t>
      </w:r>
      <w:r w:rsidR="00D73FC9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E021B7">
        <w:rPr>
          <w:rFonts w:ascii="Arial" w:hAnsi="Arial" w:cs="Arial"/>
          <w:color w:val="353535"/>
          <w:sz w:val="24"/>
          <w:szCs w:val="24"/>
        </w:rPr>
        <w:t>a cura di</w:t>
      </w:r>
      <w:bookmarkStart w:id="0" w:name="_GoBack"/>
      <w:bookmarkEnd w:id="0"/>
      <w:r w:rsidR="00D73FC9">
        <w:rPr>
          <w:rFonts w:ascii="Arial" w:hAnsi="Arial" w:cs="Arial"/>
          <w:b/>
          <w:color w:val="353535"/>
          <w:sz w:val="24"/>
          <w:szCs w:val="24"/>
        </w:rPr>
        <w:t xml:space="preserve"> Fondazione </w:t>
      </w:r>
      <w:proofErr w:type="spellStart"/>
      <w:r w:rsidR="00D73FC9">
        <w:rPr>
          <w:rFonts w:ascii="Arial" w:hAnsi="Arial" w:cs="Arial"/>
          <w:b/>
          <w:color w:val="353535"/>
          <w:sz w:val="24"/>
          <w:szCs w:val="24"/>
        </w:rPr>
        <w:t>Cetacea</w:t>
      </w:r>
      <w:proofErr w:type="spellEnd"/>
      <w:r w:rsidR="00D73FC9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proofErr w:type="spellStart"/>
      <w:r w:rsidR="00D73FC9">
        <w:rPr>
          <w:rFonts w:ascii="Arial" w:hAnsi="Arial" w:cs="Arial"/>
          <w:b/>
          <w:color w:val="353535"/>
          <w:sz w:val="24"/>
          <w:szCs w:val="24"/>
        </w:rPr>
        <w:t>Onlus</w:t>
      </w:r>
      <w:proofErr w:type="spellEnd"/>
      <w:r w:rsidR="00D73FC9">
        <w:rPr>
          <w:rFonts w:ascii="Arial" w:hAnsi="Arial" w:cs="Arial"/>
          <w:b/>
          <w:color w:val="353535"/>
          <w:sz w:val="24"/>
          <w:szCs w:val="24"/>
        </w:rPr>
        <w:t xml:space="preserve"> di Riccione</w:t>
      </w:r>
      <w:r>
        <w:rPr>
          <w:rFonts w:ascii="Arial" w:hAnsi="Arial" w:cs="Arial"/>
          <w:color w:val="353535"/>
          <w:sz w:val="24"/>
          <w:szCs w:val="24"/>
        </w:rPr>
        <w:t xml:space="preserve">. Anche i più piccoli saranno coinvolti con un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laboratorio creativo</w:t>
      </w:r>
      <w:r>
        <w:rPr>
          <w:rFonts w:ascii="Arial" w:hAnsi="Arial" w:cs="Arial"/>
          <w:color w:val="353535"/>
          <w:sz w:val="24"/>
          <w:szCs w:val="24"/>
        </w:rPr>
        <w:t xml:space="preserve"> a tema, dal titolo “</w:t>
      </w:r>
      <w:proofErr w:type="spellStart"/>
      <w:r w:rsidRPr="00301CB0">
        <w:rPr>
          <w:rFonts w:ascii="Arial" w:hAnsi="Arial" w:cs="Arial"/>
          <w:b/>
          <w:color w:val="353535"/>
          <w:sz w:val="24"/>
          <w:szCs w:val="24"/>
        </w:rPr>
        <w:t>Tartarugando</w:t>
      </w:r>
      <w:proofErr w:type="spellEnd"/>
      <w:r>
        <w:rPr>
          <w:rFonts w:ascii="Arial" w:hAnsi="Arial" w:cs="Arial"/>
          <w:color w:val="353535"/>
          <w:sz w:val="24"/>
          <w:szCs w:val="24"/>
        </w:rPr>
        <w:t>”.</w:t>
      </w:r>
    </w:p>
    <w:p w14:paraId="6238EE6F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3D1FF9A8" w14:textId="4E23D32C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301CB0">
        <w:rPr>
          <w:rFonts w:ascii="Arial" w:hAnsi="Arial" w:cs="Arial"/>
          <w:b/>
          <w:color w:val="353535"/>
          <w:sz w:val="24"/>
          <w:szCs w:val="24"/>
        </w:rPr>
        <w:t>Sabato 1 settembre</w:t>
      </w:r>
      <w:r>
        <w:rPr>
          <w:rFonts w:ascii="Arial" w:hAnsi="Arial" w:cs="Arial"/>
          <w:color w:val="353535"/>
          <w:sz w:val="24"/>
          <w:szCs w:val="24"/>
        </w:rPr>
        <w:t xml:space="preserve"> invece alle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ore 20.00</w:t>
      </w:r>
      <w:r>
        <w:rPr>
          <w:rFonts w:ascii="Arial" w:hAnsi="Arial" w:cs="Arial"/>
          <w:color w:val="353535"/>
          <w:sz w:val="24"/>
          <w:szCs w:val="24"/>
        </w:rPr>
        <w:t xml:space="preserve"> sarete coinvolti in una suggestiva </w:t>
      </w:r>
      <w:r w:rsidRPr="00301CB0">
        <w:rPr>
          <w:rFonts w:ascii="Arial" w:hAnsi="Arial" w:cs="Arial"/>
          <w:b/>
          <w:color w:val="353535"/>
          <w:sz w:val="24"/>
          <w:szCs w:val="24"/>
        </w:rPr>
        <w:t xml:space="preserve">caccia al tesoro fotografica </w:t>
      </w:r>
      <w:r>
        <w:rPr>
          <w:rFonts w:ascii="Arial" w:hAnsi="Arial" w:cs="Arial"/>
          <w:color w:val="353535"/>
          <w:sz w:val="24"/>
          <w:szCs w:val="24"/>
        </w:rPr>
        <w:t xml:space="preserve">tra le vie del paese, mentre alle </w:t>
      </w:r>
      <w:r w:rsidR="00D73FC9">
        <w:rPr>
          <w:rFonts w:ascii="Arial" w:hAnsi="Arial" w:cs="Arial"/>
          <w:b/>
          <w:color w:val="353535"/>
          <w:sz w:val="24"/>
          <w:szCs w:val="24"/>
        </w:rPr>
        <w:t>ore 21.3</w:t>
      </w:r>
      <w:r w:rsidRPr="00301CB0">
        <w:rPr>
          <w:rFonts w:ascii="Arial" w:hAnsi="Arial" w:cs="Arial"/>
          <w:b/>
          <w:color w:val="353535"/>
          <w:sz w:val="24"/>
          <w:szCs w:val="24"/>
        </w:rPr>
        <w:t>0</w:t>
      </w:r>
      <w:r>
        <w:rPr>
          <w:rFonts w:ascii="Arial" w:hAnsi="Arial" w:cs="Arial"/>
          <w:color w:val="353535"/>
          <w:sz w:val="24"/>
          <w:szCs w:val="24"/>
        </w:rPr>
        <w:t xml:space="preserve"> è prevista la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visita guidata</w:t>
      </w:r>
      <w:r w:rsidRPr="00301CB0">
        <w:rPr>
          <w:rFonts w:ascii="Arial" w:hAnsi="Arial" w:cs="Arial"/>
          <w:color w:val="353535"/>
          <w:sz w:val="24"/>
          <w:szCs w:val="24"/>
        </w:rPr>
        <w:t xml:space="preserve"> all’interno delle sale del </w:t>
      </w:r>
      <w:r w:rsidRPr="00301CB0">
        <w:rPr>
          <w:rFonts w:ascii="Arial" w:hAnsi="Arial" w:cs="Arial"/>
          <w:b/>
          <w:color w:val="353535"/>
          <w:sz w:val="24"/>
          <w:szCs w:val="24"/>
        </w:rPr>
        <w:t>Museo della Marineria</w:t>
      </w:r>
      <w:r w:rsidRPr="00301CB0">
        <w:rPr>
          <w:rFonts w:ascii="Arial" w:hAnsi="Arial" w:cs="Arial"/>
          <w:color w:val="353535"/>
          <w:sz w:val="24"/>
          <w:szCs w:val="24"/>
        </w:rPr>
        <w:t xml:space="preserve"> e alla sezione galleggiante alla scoperta di vele, materiali e antiche imbarcazioni tipiche dell’Alto Adriatico.</w:t>
      </w:r>
      <w:r w:rsidR="00EC3CA0">
        <w:rPr>
          <w:rFonts w:ascii="Arial" w:hAnsi="Arial" w:cs="Arial"/>
          <w:color w:val="353535"/>
          <w:sz w:val="24"/>
          <w:szCs w:val="24"/>
        </w:rPr>
        <w:t xml:space="preserve"> I più piccoli invece avranno a disposizione un </w:t>
      </w:r>
      <w:r w:rsidR="00EC3CA0" w:rsidRPr="00EC3CA0">
        <w:rPr>
          <w:rFonts w:ascii="Arial" w:hAnsi="Arial" w:cs="Arial"/>
          <w:b/>
          <w:color w:val="353535"/>
          <w:sz w:val="24"/>
          <w:szCs w:val="24"/>
        </w:rPr>
        <w:t>laboratorio</w:t>
      </w:r>
      <w:r w:rsidR="00EC3CA0">
        <w:rPr>
          <w:rFonts w:ascii="Arial" w:hAnsi="Arial" w:cs="Arial"/>
          <w:color w:val="353535"/>
          <w:sz w:val="24"/>
          <w:szCs w:val="24"/>
        </w:rPr>
        <w:t xml:space="preserve"> per imparare “</w:t>
      </w:r>
      <w:r w:rsidR="00EC3CA0" w:rsidRPr="00EC3CA0">
        <w:rPr>
          <w:rFonts w:ascii="Arial" w:hAnsi="Arial" w:cs="Arial"/>
          <w:b/>
          <w:color w:val="353535"/>
          <w:sz w:val="24"/>
          <w:szCs w:val="24"/>
        </w:rPr>
        <w:t>i nodi marinari</w:t>
      </w:r>
      <w:r w:rsidR="00EC3CA0">
        <w:rPr>
          <w:rFonts w:ascii="Arial" w:hAnsi="Arial" w:cs="Arial"/>
          <w:color w:val="353535"/>
          <w:sz w:val="24"/>
          <w:szCs w:val="24"/>
        </w:rPr>
        <w:t>”</w:t>
      </w:r>
    </w:p>
    <w:p w14:paraId="07BFBF5E" w14:textId="77777777" w:rsidR="00EC3CA0" w:rsidRDefault="00EC3CA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lastRenderedPageBreak/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10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3F0E8A19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1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2"/>
      <w:footerReference w:type="default" r:id="rId13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8B09FF" w14:textId="77777777" w:rsidR="00FC7969" w:rsidRDefault="00FC7969">
      <w:r>
        <w:separator/>
      </w:r>
    </w:p>
  </w:endnote>
  <w:endnote w:type="continuationSeparator" w:id="0">
    <w:p w14:paraId="6431B9A4" w14:textId="77777777" w:rsidR="00FC7969" w:rsidRDefault="00FC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9DA8DD" w14:textId="77777777" w:rsidR="00301CB0" w:rsidRDefault="00301CB0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301CB0" w:rsidRPr="00DA361A" w:rsidRDefault="00301CB0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</w:t>
    </w:r>
    <w:proofErr w:type="spellStart"/>
    <w:r w:rsidRPr="00DA361A">
      <w:rPr>
        <w:rFonts w:cs="Times New Roman"/>
        <w:sz w:val="16"/>
        <w:szCs w:val="16"/>
      </w:rPr>
      <w:t>Pec</w:t>
    </w:r>
    <w:proofErr w:type="spellEnd"/>
    <w:r w:rsidRPr="00DA361A">
      <w:rPr>
        <w:rFonts w:cs="Times New Roman"/>
        <w:sz w:val="16"/>
        <w:szCs w:val="16"/>
      </w:rPr>
      <w:t xml:space="preserve">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805C98" w14:textId="77777777" w:rsidR="00FC7969" w:rsidRDefault="00FC7969">
      <w:r>
        <w:separator/>
      </w:r>
    </w:p>
  </w:footnote>
  <w:footnote w:type="continuationSeparator" w:id="0">
    <w:p w14:paraId="6F8885E9" w14:textId="77777777" w:rsidR="00FC7969" w:rsidRDefault="00FC7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DDD3C" w14:textId="77777777" w:rsidR="00301CB0" w:rsidRDefault="00301CB0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1A"/>
    <w:rsid w:val="000A1050"/>
    <w:rsid w:val="000B59E7"/>
    <w:rsid w:val="00120686"/>
    <w:rsid w:val="00301CB0"/>
    <w:rsid w:val="00335CC3"/>
    <w:rsid w:val="00430ED4"/>
    <w:rsid w:val="00446A00"/>
    <w:rsid w:val="004734EB"/>
    <w:rsid w:val="005016B7"/>
    <w:rsid w:val="00537DC4"/>
    <w:rsid w:val="00546751"/>
    <w:rsid w:val="00554A6C"/>
    <w:rsid w:val="00561305"/>
    <w:rsid w:val="005B6AFB"/>
    <w:rsid w:val="005D1998"/>
    <w:rsid w:val="005E390C"/>
    <w:rsid w:val="0061070E"/>
    <w:rsid w:val="00696152"/>
    <w:rsid w:val="0070633B"/>
    <w:rsid w:val="00803C70"/>
    <w:rsid w:val="00837A18"/>
    <w:rsid w:val="009A2B1B"/>
    <w:rsid w:val="009D1232"/>
    <w:rsid w:val="009F1A35"/>
    <w:rsid w:val="00A253AF"/>
    <w:rsid w:val="00A91E39"/>
    <w:rsid w:val="00B675EE"/>
    <w:rsid w:val="00BC3C0A"/>
    <w:rsid w:val="00C178DB"/>
    <w:rsid w:val="00CD0B4A"/>
    <w:rsid w:val="00D73FC9"/>
    <w:rsid w:val="00DA361A"/>
    <w:rsid w:val="00E021B7"/>
    <w:rsid w:val="00E02F26"/>
    <w:rsid w:val="00E17699"/>
    <w:rsid w:val="00E347E0"/>
    <w:rsid w:val="00E70F32"/>
    <w:rsid w:val="00E8602A"/>
    <w:rsid w:val="00EA164A"/>
    <w:rsid w:val="00EC3CA0"/>
    <w:rsid w:val="00ED20E6"/>
    <w:rsid w:val="00EE788A"/>
    <w:rsid w:val="00F8151C"/>
    <w:rsid w:val="00FC7969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F5C32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lag@deltaduemila.ne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flag-costaemiliaromagna.it/p-assaggi-di-mar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54A0-CEB3-42AD-B3C1-B621A4974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Valentina</cp:lastModifiedBy>
  <cp:revision>8</cp:revision>
  <cp:lastPrinted>2016-12-05T11:18:00Z</cp:lastPrinted>
  <dcterms:created xsi:type="dcterms:W3CDTF">2018-07-30T14:15:00Z</dcterms:created>
  <dcterms:modified xsi:type="dcterms:W3CDTF">2018-08-29T11:14:00Z</dcterms:modified>
</cp:coreProperties>
</file>